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B15" w:rsidRPr="00A233FA" w:rsidRDefault="00A22B15" w:rsidP="00A233FA">
      <w:pPr>
        <w:kinsoku w:val="0"/>
        <w:overflowPunct w:val="0"/>
        <w:autoSpaceDE w:val="0"/>
        <w:autoSpaceDN w:val="0"/>
        <w:adjustRightInd w:val="0"/>
        <w:spacing w:before="9"/>
        <w:ind w:left="7088" w:right="8067"/>
        <w:jc w:val="center"/>
        <w:outlineLvl w:val="1"/>
        <w:rPr>
          <w:rFonts w:ascii="新細明體" w:eastAsia="新細明體" w:hAnsi="Times New Roman" w:cs="新細明體"/>
          <w:kern w:val="0"/>
          <w:sz w:val="36"/>
          <w:szCs w:val="36"/>
        </w:rPr>
      </w:pPr>
      <w:r w:rsidRPr="00A22B15">
        <w:rPr>
          <w:rFonts w:ascii="新細明體" w:eastAsia="新細明體" w:hAnsi="Times New Roman" w:cs="新細明體" w:hint="eastAsia"/>
          <w:kern w:val="0"/>
          <w:sz w:val="36"/>
          <w:szCs w:val="36"/>
        </w:rPr>
        <w:t>都市更新整建維護事業計畫摘要表</w:t>
      </w:r>
    </w:p>
    <w:tbl>
      <w:tblPr>
        <w:tblW w:w="213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984"/>
        <w:gridCol w:w="2062"/>
        <w:gridCol w:w="2329"/>
        <w:gridCol w:w="441"/>
        <w:gridCol w:w="678"/>
        <w:gridCol w:w="739"/>
        <w:gridCol w:w="2185"/>
        <w:gridCol w:w="985"/>
        <w:gridCol w:w="1522"/>
        <w:gridCol w:w="1949"/>
        <w:gridCol w:w="1354"/>
        <w:gridCol w:w="1355"/>
        <w:gridCol w:w="2072"/>
        <w:gridCol w:w="1508"/>
      </w:tblGrid>
      <w:tr w:rsidR="00A22B15" w:rsidRPr="00A22B15" w:rsidTr="002D62F9">
        <w:trPr>
          <w:trHeight w:val="425"/>
        </w:trPr>
        <w:tc>
          <w:tcPr>
            <w:tcW w:w="113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/>
              <w:ind w:left="335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案名</w:t>
            </w:r>
            <w:proofErr w:type="gramEnd"/>
          </w:p>
        </w:tc>
        <w:tc>
          <w:tcPr>
            <w:tcW w:w="9418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擬訂高雄市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區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段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地號等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筆土地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(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大廈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)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都市更新事業計畫案</w:t>
            </w:r>
          </w:p>
        </w:tc>
        <w:tc>
          <w:tcPr>
            <w:tcW w:w="2507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22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昇</w:t>
            </w:r>
            <w:proofErr w:type="gramEnd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降機加設數量</w:t>
            </w:r>
          </w:p>
        </w:tc>
        <w:tc>
          <w:tcPr>
            <w:tcW w:w="194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tabs>
                <w:tab w:val="left" w:pos="1150"/>
              </w:tabs>
              <w:kinsoku w:val="0"/>
              <w:overflowPunct w:val="0"/>
              <w:autoSpaceDE w:val="0"/>
              <w:autoSpaceDN w:val="0"/>
              <w:adjustRightInd w:val="0"/>
              <w:ind w:firstLineChars="200" w:firstLine="480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Times New Roman" w:hAnsi="Times New Roman" w:cs="Times New Roman"/>
                <w:kern w:val="0"/>
                <w:szCs w:val="24"/>
                <w:u w:val="single"/>
              </w:rPr>
              <w:t xml:space="preserve"> </w:t>
            </w:r>
            <w:r w:rsidR="00A233FA">
              <w:rPr>
                <w:rFonts w:ascii="Times New Roman" w:hAnsi="Times New Roman" w:cs="Times New Roman" w:hint="eastAsia"/>
                <w:kern w:val="0"/>
                <w:szCs w:val="24"/>
                <w:u w:val="single"/>
              </w:rPr>
              <w:t xml:space="preserve">  </w:t>
            </w:r>
            <w:r w:rsidRPr="00A22B15">
              <w:rPr>
                <w:rFonts w:ascii="Times New Roman" w:hAnsi="Times New Roman" w:cs="Times New Roman"/>
                <w:kern w:val="0"/>
                <w:szCs w:val="24"/>
                <w:u w:val="single"/>
              </w:rPr>
              <w:tab/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座</w:t>
            </w:r>
          </w:p>
        </w:tc>
        <w:tc>
          <w:tcPr>
            <w:tcW w:w="2709" w:type="dxa"/>
            <w:gridSpan w:val="2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76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總工程費用</w:t>
            </w:r>
          </w:p>
        </w:tc>
        <w:tc>
          <w:tcPr>
            <w:tcW w:w="3580" w:type="dxa"/>
            <w:gridSpan w:val="2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right="-15"/>
              <w:jc w:val="right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新臺幣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元整</w:t>
            </w:r>
          </w:p>
        </w:tc>
      </w:tr>
      <w:tr w:rsidR="00A22B15" w:rsidRPr="00A22B15" w:rsidTr="002D62F9">
        <w:trPr>
          <w:trHeight w:val="336"/>
        </w:trPr>
        <w:tc>
          <w:tcPr>
            <w:tcW w:w="113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7"/>
                <w:szCs w:val="27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line="223" w:lineRule="auto"/>
              <w:ind w:left="35" w:right="108"/>
              <w:jc w:val="both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土地使用及環境設計資料</w:t>
            </w: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62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建物地址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62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高雄市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區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路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號</w:t>
            </w:r>
          </w:p>
        </w:tc>
        <w:tc>
          <w:tcPr>
            <w:tcW w:w="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223" w:lineRule="auto"/>
              <w:ind w:left="45" w:right="197"/>
              <w:jc w:val="both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昇</w:t>
            </w:r>
            <w:proofErr w:type="gramEnd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降機加設位置</w:t>
            </w:r>
          </w:p>
        </w:tc>
        <w:tc>
          <w:tcPr>
            <w:tcW w:w="347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tabs>
                <w:tab w:val="left" w:pos="2019"/>
              </w:tabs>
              <w:kinsoku w:val="0"/>
              <w:overflowPunct w:val="0"/>
              <w:autoSpaceDE w:val="0"/>
              <w:autoSpaceDN w:val="0"/>
              <w:adjustRightInd w:val="0"/>
              <w:spacing w:line="324" w:lineRule="exact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梯廳</w:t>
            </w:r>
            <w:proofErr w:type="gramEnd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：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 xml:space="preserve"> 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ab/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平方公尺</w:t>
            </w:r>
          </w:p>
          <w:p w:rsidR="00A22B15" w:rsidRPr="00A22B15" w:rsidRDefault="00A22B15" w:rsidP="002D62F9">
            <w:pPr>
              <w:tabs>
                <w:tab w:val="left" w:pos="2019"/>
              </w:tabs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□前院：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 xml:space="preserve"> 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ab/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平方公尺</w:t>
            </w:r>
          </w:p>
          <w:p w:rsidR="00A22B15" w:rsidRPr="00A22B15" w:rsidRDefault="00A22B15" w:rsidP="002D62F9">
            <w:pPr>
              <w:tabs>
                <w:tab w:val="left" w:pos="2019"/>
              </w:tabs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□後院：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 xml:space="preserve"> 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ab/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平方公尺</w:t>
            </w:r>
          </w:p>
          <w:p w:rsidR="00A22B15" w:rsidRPr="00A22B15" w:rsidRDefault="00A22B15" w:rsidP="002D62F9">
            <w:pPr>
              <w:tabs>
                <w:tab w:val="left" w:pos="2019"/>
              </w:tabs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□陽臺：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 xml:space="preserve"> 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ab/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平方公尺</w:t>
            </w:r>
          </w:p>
          <w:p w:rsidR="00A22B15" w:rsidRPr="00A22B15" w:rsidRDefault="00A22B15" w:rsidP="002D62F9">
            <w:pPr>
              <w:tabs>
                <w:tab w:val="left" w:pos="1916"/>
              </w:tabs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□其他</w:t>
            </w:r>
            <w:r w:rsidRPr="00A22B15">
              <w:rPr>
                <w:rFonts w:ascii="新細明體" w:eastAsia="新細明體" w:hAnsi="Times New Roman" w:cs="新細明體"/>
                <w:spacing w:val="-1"/>
                <w:kern w:val="0"/>
                <w:szCs w:val="24"/>
              </w:rPr>
              <w:t xml:space="preserve"> 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(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 xml:space="preserve"> 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  <w:u w:val="single"/>
              </w:rPr>
              <w:tab/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)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：</w:t>
            </w:r>
          </w:p>
          <w:p w:rsidR="00A22B15" w:rsidRPr="00A22B15" w:rsidRDefault="00A22B15" w:rsidP="002D62F9">
            <w:pPr>
              <w:tabs>
                <w:tab w:val="left" w:pos="2058"/>
              </w:tabs>
              <w:kinsoku w:val="0"/>
              <w:overflowPunct w:val="0"/>
              <w:autoSpaceDE w:val="0"/>
              <w:autoSpaceDN w:val="0"/>
              <w:adjustRightInd w:val="0"/>
              <w:spacing w:line="324" w:lineRule="exact"/>
              <w:ind w:left="1043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bookmarkStart w:id="0" w:name="_GoBack"/>
            <w:bookmarkEnd w:id="0"/>
            <w:r w:rsidRPr="00A22B15">
              <w:rPr>
                <w:rFonts w:ascii="Times New Roman" w:hAnsi="Times New Roman" w:cs="Times New Roman"/>
                <w:kern w:val="0"/>
                <w:szCs w:val="24"/>
                <w:u w:val="single"/>
              </w:rPr>
              <w:t xml:space="preserve"> </w:t>
            </w:r>
            <w:r w:rsidRPr="00A22B15">
              <w:rPr>
                <w:rFonts w:ascii="Times New Roman" w:hAnsi="Times New Roman" w:cs="Times New Roman"/>
                <w:kern w:val="0"/>
                <w:szCs w:val="24"/>
                <w:u w:val="single"/>
              </w:rPr>
              <w:tab/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平方公尺</w:t>
            </w:r>
          </w:p>
        </w:tc>
        <w:tc>
          <w:tcPr>
            <w:tcW w:w="270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58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</w:tr>
      <w:tr w:rsidR="00A22B15" w:rsidRPr="00A22B15" w:rsidTr="002D62F9">
        <w:trPr>
          <w:trHeight w:val="41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基地</w:t>
            </w: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地</w:t>
            </w:r>
            <w:proofErr w:type="gramEnd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號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高雄市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區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段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地號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筆土地</w:t>
            </w:r>
          </w:p>
        </w:tc>
        <w:tc>
          <w:tcPr>
            <w:tcW w:w="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47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6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申請補助經費</w:t>
            </w:r>
          </w:p>
        </w:tc>
        <w:tc>
          <w:tcPr>
            <w:tcW w:w="3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right="-15"/>
              <w:jc w:val="right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新臺幣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元整</w:t>
            </w:r>
          </w:p>
        </w:tc>
      </w:tr>
      <w:tr w:rsidR="00A22B15" w:rsidRPr="00A22B15" w:rsidTr="002D62F9">
        <w:trPr>
          <w:trHeight w:val="4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0"/>
              <w:ind w:left="815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基地使用分區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0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商業區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 xml:space="preserve"> 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建蔽率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 xml:space="preserve">% 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容積率</w:t>
            </w:r>
            <w:r w:rsid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%</w:t>
            </w:r>
          </w:p>
        </w:tc>
        <w:tc>
          <w:tcPr>
            <w:tcW w:w="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47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58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</w:tr>
      <w:tr w:rsidR="00A22B15" w:rsidRPr="00A22B15" w:rsidTr="002D62F9">
        <w:trPr>
          <w:trHeight w:val="41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基地面積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</w:t>
            </w: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㎡</w:t>
            </w:r>
            <w:proofErr w:type="gramEnd"/>
          </w:p>
        </w:tc>
        <w:tc>
          <w:tcPr>
            <w:tcW w:w="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47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6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核准補助經費</w:t>
            </w:r>
          </w:p>
        </w:tc>
        <w:tc>
          <w:tcPr>
            <w:tcW w:w="3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right="-15"/>
              <w:jc w:val="right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元整</w:t>
            </w:r>
          </w:p>
        </w:tc>
      </w:tr>
      <w:tr w:rsidR="00A22B15" w:rsidRPr="00A22B15" w:rsidTr="002D62F9">
        <w:trPr>
          <w:trHeight w:val="4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815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總樓地板面積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</w:t>
            </w: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㎡</w:t>
            </w:r>
            <w:proofErr w:type="gramEnd"/>
          </w:p>
        </w:tc>
        <w:tc>
          <w:tcPr>
            <w:tcW w:w="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47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58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</w:tr>
      <w:tr w:rsidR="00A22B15" w:rsidRPr="00A22B15" w:rsidTr="002D62F9">
        <w:trPr>
          <w:trHeight w:val="41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樓層數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地上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層地下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樓</w:t>
            </w:r>
          </w:p>
        </w:tc>
        <w:tc>
          <w:tcPr>
            <w:tcW w:w="1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33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屋齡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46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年</w:t>
            </w: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302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違章建築物拆除數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3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rPr>
                <w:rFonts w:ascii="新細明體" w:eastAsia="新細明體" w:hAnsi="Times New Roman" w:cs="新細明體"/>
                <w:kern w:val="0"/>
                <w:sz w:val="21"/>
                <w:szCs w:val="21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ind w:left="20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同意比例</w:t>
            </w: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 w:val="20"/>
                <w:szCs w:val="20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ind w:left="4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土地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ind w:left="43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面積同意比例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55B7E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right"/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 w:val="28"/>
                <w:szCs w:val="24"/>
              </w:rPr>
              <w:t>○○</w:t>
            </w:r>
            <w:r w:rsidR="00A22B15" w:rsidRPr="00A22B15"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  <w:t>%</w:t>
            </w:r>
          </w:p>
        </w:tc>
      </w:tr>
      <w:tr w:rsidR="00A22B15" w:rsidRPr="00A22B15" w:rsidTr="002D62F9">
        <w:trPr>
          <w:trHeight w:val="41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line="223" w:lineRule="auto"/>
              <w:ind w:left="145" w:right="97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各樓層使用概況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ind w:left="187" w:right="136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地下層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5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182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違章建築物拆除面積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ind w:left="43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所有權人同意比例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55B7E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right"/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 w:val="28"/>
                <w:szCs w:val="24"/>
              </w:rPr>
              <w:t>○○</w:t>
            </w:r>
            <w:r w:rsidR="00A22B15" w:rsidRPr="00A22B15"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  <w:t>%</w:t>
            </w:r>
          </w:p>
        </w:tc>
      </w:tr>
      <w:tr w:rsidR="00A22B15" w:rsidRPr="00A22B15" w:rsidTr="002D62F9">
        <w:trPr>
          <w:trHeight w:val="250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beforeLines="50" w:before="180"/>
              <w:ind w:left="187" w:right="136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地面層與低層部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5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22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建物登記執照號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272" w:lineRule="exact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before="17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合法建築物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3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面積同意比例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55B7E" w:rsidP="002D62F9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 w:val="28"/>
                <w:szCs w:val="24"/>
              </w:rPr>
              <w:t>○○</w:t>
            </w:r>
            <w:r w:rsidR="00A22B15" w:rsidRPr="00A22B15"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  <w:t>%</w:t>
            </w:r>
          </w:p>
        </w:tc>
      </w:tr>
      <w:tr w:rsidR="00A22B15" w:rsidRPr="00A22B15" w:rsidTr="002D62F9">
        <w:trPr>
          <w:cantSplit/>
          <w:trHeight w:val="489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beforeLines="50" w:before="180"/>
              <w:ind w:left="187" w:right="136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標準層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5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22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建物使用執照號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ind w:left="44" w:right="202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3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所有權人同意比例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noWrap/>
          </w:tcPr>
          <w:p w:rsidR="00A22B15" w:rsidRPr="00A22B15" w:rsidRDefault="00A55B7E" w:rsidP="002D62F9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 w:val="28"/>
                <w:szCs w:val="24"/>
              </w:rPr>
              <w:t>○○</w:t>
            </w:r>
            <w:r w:rsidR="00A22B15" w:rsidRPr="00A22B15">
              <w:rPr>
                <w:rFonts w:ascii="新細明體" w:eastAsia="新細明體" w:hAnsi="Times New Roman" w:cs="新細明體"/>
                <w:kern w:val="0"/>
                <w:sz w:val="28"/>
                <w:szCs w:val="24"/>
              </w:rPr>
              <w:t>%</w:t>
            </w:r>
          </w:p>
        </w:tc>
      </w:tr>
      <w:tr w:rsidR="00A22B15" w:rsidRPr="00A22B15" w:rsidTr="002D62F9">
        <w:trPr>
          <w:trHeight w:val="570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ind w:left="187" w:right="136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頂層部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2D62F9">
            <w:pPr>
              <w:kinsoku w:val="0"/>
              <w:overflowPunct w:val="0"/>
              <w:autoSpaceDE w:val="0"/>
              <w:autoSpaceDN w:val="0"/>
              <w:adjustRightInd w:val="0"/>
              <w:ind w:left="45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02" w:right="959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其他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A22B15" w:rsidRPr="00A22B15" w:rsidTr="002D62F9">
        <w:trPr>
          <w:trHeight w:val="413"/>
        </w:trPr>
        <w:tc>
          <w:tcPr>
            <w:tcW w:w="113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190"/>
              <w:ind w:left="35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申請資料</w:t>
            </w:r>
          </w:p>
        </w:tc>
        <w:tc>
          <w:tcPr>
            <w:tcW w:w="3046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申請單位</w:t>
            </w:r>
          </w:p>
        </w:tc>
        <w:tc>
          <w:tcPr>
            <w:tcW w:w="6372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管理委員會</w:t>
            </w:r>
          </w:p>
        </w:tc>
        <w:tc>
          <w:tcPr>
            <w:tcW w:w="2507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02" w:right="959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電話</w:t>
            </w:r>
          </w:p>
        </w:tc>
        <w:tc>
          <w:tcPr>
            <w:tcW w:w="8238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-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</w:t>
            </w:r>
          </w:p>
        </w:tc>
      </w:tr>
      <w:tr w:rsidR="00A22B15" w:rsidRPr="00A22B15" w:rsidTr="002D62F9">
        <w:trPr>
          <w:trHeight w:val="41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地址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高雄市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區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路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號</w:t>
            </w: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02" w:right="959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傳真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A22B15" w:rsidRPr="00A22B15" w:rsidTr="002D62F9">
        <w:trPr>
          <w:trHeight w:val="234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設計廠商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02" w:right="959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電話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4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</w:t>
            </w:r>
            <w:r>
              <w:rPr>
                <w:rFonts w:ascii="新細明體" w:eastAsia="新細明體" w:hAnsi="Times New Roman" w:cs="新細明體"/>
                <w:kern w:val="0"/>
                <w:szCs w:val="24"/>
              </w:rPr>
              <w:t>-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</w:t>
            </w:r>
          </w:p>
        </w:tc>
      </w:tr>
      <w:tr w:rsidR="00A22B15" w:rsidRPr="00A22B15" w:rsidTr="002D62F9">
        <w:trPr>
          <w:trHeight w:val="213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815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設計廠商地址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02" w:right="959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傳真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A22B15" w:rsidRPr="00A22B15" w:rsidTr="002D62F9">
        <w:trPr>
          <w:trHeight w:val="177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35" w:right="990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施工廠商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02" w:right="959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電話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A22B15" w:rsidRPr="00A22B15" w:rsidTr="002D62F9">
        <w:trPr>
          <w:trHeight w:val="155"/>
        </w:trPr>
        <w:tc>
          <w:tcPr>
            <w:tcW w:w="113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3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815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施工廠商地址</w:t>
            </w:r>
          </w:p>
        </w:tc>
        <w:tc>
          <w:tcPr>
            <w:tcW w:w="6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4" w:space="0" w:color="auto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1002" w:right="959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傳真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</w:tcPr>
          <w:p w:rsidR="00A22B15" w:rsidRPr="00A22B15" w:rsidRDefault="00A22B15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43"/>
        </w:trPr>
        <w:tc>
          <w:tcPr>
            <w:tcW w:w="113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Times New Roman" w:cs="新細明體"/>
                <w:kern w:val="0"/>
                <w:szCs w:val="24"/>
              </w:rPr>
            </w:pPr>
          </w:p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12"/>
              <w:rPr>
                <w:rFonts w:ascii="新細明體" w:eastAsia="新細明體" w:hAnsi="Times New Roman" w:cs="新細明體"/>
                <w:kern w:val="0"/>
                <w:sz w:val="29"/>
                <w:szCs w:val="29"/>
              </w:rPr>
            </w:pPr>
          </w:p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ind w:left="35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辦理過程</w:t>
            </w:r>
          </w:p>
        </w:tc>
        <w:tc>
          <w:tcPr>
            <w:tcW w:w="5816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2199" w:right="21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辦理事記</w:t>
            </w:r>
          </w:p>
        </w:tc>
        <w:tc>
          <w:tcPr>
            <w:tcW w:w="1417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33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4692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D62F9" w:rsidRPr="00A22B15" w:rsidRDefault="002D62F9" w:rsidP="00A55B7E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發文</w:t>
            </w:r>
            <w:proofErr w:type="gramStart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文</w:t>
            </w:r>
            <w:proofErr w:type="gramEnd"/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1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</w:tcPr>
          <w:p w:rsidR="002D62F9" w:rsidRPr="00A22B15" w:rsidRDefault="002D62F9" w:rsidP="00A55B7E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備註</w:t>
            </w:r>
          </w:p>
        </w:tc>
      </w:tr>
      <w:tr w:rsidR="002D62F9" w:rsidRPr="00A22B15" w:rsidTr="002D62F9">
        <w:trPr>
          <w:trHeight w:val="413"/>
        </w:trPr>
        <w:tc>
          <w:tcPr>
            <w:tcW w:w="1138" w:type="dxa"/>
            <w:vMerge/>
            <w:tcBorders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1</w:t>
            </w:r>
          </w:p>
        </w:tc>
        <w:tc>
          <w:tcPr>
            <w:tcW w:w="48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74"/>
              <w:ind w:left="45"/>
              <w:rPr>
                <w:rFonts w:ascii="新細明體" w:eastAsia="新細明體" w:hAnsi="Times New Roman" w:cs="新細明體"/>
                <w:kern w:val="0"/>
                <w:sz w:val="22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 w:val="22"/>
              </w:rPr>
              <w:t>申請擬訂都市更新事業計畫補助案同意備查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46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</w:p>
        </w:tc>
        <w:tc>
          <w:tcPr>
            <w:tcW w:w="4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43"/>
        </w:trPr>
        <w:tc>
          <w:tcPr>
            <w:tcW w:w="1138" w:type="dxa"/>
            <w:vMerge/>
            <w:tcBorders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2</w:t>
            </w:r>
          </w:p>
        </w:tc>
        <w:tc>
          <w:tcPr>
            <w:tcW w:w="48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74"/>
              <w:ind w:left="45"/>
              <w:rPr>
                <w:rFonts w:ascii="新細明體" w:eastAsia="新細明體" w:hAnsi="Times New Roman" w:cs="新細明體"/>
                <w:kern w:val="0"/>
                <w:sz w:val="22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 w:val="22"/>
              </w:rPr>
              <w:t>擬訂期間公聽會</w:t>
            </w:r>
            <w:r w:rsidRPr="00A22B15">
              <w:rPr>
                <w:rFonts w:ascii="新細明體" w:eastAsia="新細明體" w:hAnsi="Times New Roman" w:cs="新細明體"/>
                <w:kern w:val="0"/>
                <w:sz w:val="22"/>
              </w:rPr>
              <w:t>(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 w:val="22"/>
              </w:rPr>
              <w:t>自辦公聽會</w:t>
            </w:r>
            <w:r w:rsidRPr="00A22B15">
              <w:rPr>
                <w:rFonts w:ascii="新細明體" w:eastAsia="新細明體" w:hAnsi="Times New Roman" w:cs="新細明體"/>
                <w:kern w:val="0"/>
                <w:sz w:val="22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Default="002D62F9"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</w:p>
        </w:tc>
        <w:tc>
          <w:tcPr>
            <w:tcW w:w="4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413"/>
        </w:trPr>
        <w:tc>
          <w:tcPr>
            <w:tcW w:w="1138" w:type="dxa"/>
            <w:vMerge/>
            <w:tcBorders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3</w:t>
            </w:r>
          </w:p>
        </w:tc>
        <w:tc>
          <w:tcPr>
            <w:tcW w:w="48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74"/>
              <w:ind w:left="45"/>
              <w:rPr>
                <w:rFonts w:ascii="新細明體" w:eastAsia="新細明體" w:hAnsi="Times New Roman" w:cs="新細明體"/>
                <w:kern w:val="0"/>
                <w:sz w:val="22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 w:val="22"/>
              </w:rPr>
              <w:t>檢送都市更新事業計畫書及附件冊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Default="002D62F9"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</w:p>
        </w:tc>
        <w:tc>
          <w:tcPr>
            <w:tcW w:w="4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413"/>
        </w:trPr>
        <w:tc>
          <w:tcPr>
            <w:tcW w:w="1138" w:type="dxa"/>
            <w:vMerge/>
            <w:tcBorders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4</w:t>
            </w:r>
          </w:p>
        </w:tc>
        <w:tc>
          <w:tcPr>
            <w:tcW w:w="48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74"/>
              <w:ind w:left="45"/>
              <w:rPr>
                <w:rFonts w:ascii="新細明體" w:eastAsia="新細明體" w:hAnsi="Times New Roman" w:cs="新細明體"/>
                <w:kern w:val="0"/>
                <w:sz w:val="22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公開展覽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Default="002D62F9"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 w:rsidRPr="00A721F5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</w:p>
        </w:tc>
        <w:tc>
          <w:tcPr>
            <w:tcW w:w="4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390"/>
        </w:trPr>
        <w:tc>
          <w:tcPr>
            <w:tcW w:w="1138" w:type="dxa"/>
            <w:vMerge/>
            <w:tcBorders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5</w:t>
            </w:r>
          </w:p>
        </w:tc>
        <w:tc>
          <w:tcPr>
            <w:tcW w:w="483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A22B15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公辦公聽會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D62F9" w:rsidRPr="002D62F9" w:rsidRDefault="002D62F9" w:rsidP="002D62F9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40"/>
              <w:rPr>
                <w:rFonts w:ascii="新細明體" w:eastAsia="新細明體" w:hAnsi="Times New Roman" w:cs="新細明體"/>
                <w:kern w:val="0"/>
                <w:szCs w:val="20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0"/>
              </w:rPr>
              <w:t>/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0"/>
              </w:rPr>
              <w:t>/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0"/>
              </w:rPr>
              <w:t>~</w:t>
            </w:r>
          </w:p>
        </w:tc>
        <w:tc>
          <w:tcPr>
            <w:tcW w:w="4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153"/>
        </w:trPr>
        <w:tc>
          <w:tcPr>
            <w:tcW w:w="1138" w:type="dxa"/>
            <w:vMerge/>
            <w:tcBorders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4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6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 w:hint="eastAsia"/>
                <w:kern w:val="0"/>
                <w:szCs w:val="24"/>
              </w:rPr>
            </w:pPr>
            <w:r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幹事會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62F9" w:rsidRPr="00A55B7E" w:rsidRDefault="002D62F9" w:rsidP="00A55B7E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4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55B7E">
              <w:rPr>
                <w:rFonts w:ascii="新細明體" w:eastAsia="新細明體" w:hAnsi="Times New Roman" w:cs="新細明體"/>
                <w:kern w:val="0"/>
                <w:szCs w:val="20"/>
              </w:rPr>
              <w:t>/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55B7E">
              <w:rPr>
                <w:rFonts w:ascii="新細明體" w:eastAsia="新細明體" w:hAnsi="Times New Roman" w:cs="新細明體"/>
                <w:kern w:val="0"/>
                <w:szCs w:val="20"/>
              </w:rPr>
              <w:t>/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D62F9" w:rsidRPr="00A55B7E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296"/>
        </w:trPr>
        <w:tc>
          <w:tcPr>
            <w:tcW w:w="1138" w:type="dxa"/>
            <w:vMerge/>
            <w:tcBorders>
              <w:left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5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7</w:t>
            </w:r>
          </w:p>
        </w:tc>
        <w:tc>
          <w:tcPr>
            <w:tcW w:w="4832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Times New Roman" w:cs="新細明體"/>
                <w:kern w:val="0"/>
                <w:szCs w:val="24"/>
              </w:rPr>
              <w:t>聽證會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5" w:lineRule="exact"/>
              <w:ind w:left="46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</w:p>
        </w:tc>
        <w:tc>
          <w:tcPr>
            <w:tcW w:w="469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2D62F9" w:rsidRPr="00A22B15" w:rsidTr="002D62F9">
        <w:trPr>
          <w:trHeight w:val="424"/>
        </w:trPr>
        <w:tc>
          <w:tcPr>
            <w:tcW w:w="1138" w:type="dxa"/>
            <w:vMerge/>
            <w:tcBorders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新細明體" w:eastAsia="新細明體" w:hAnsi="Times New Roman" w:cs="新細明體"/>
                <w:kern w:val="0"/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4" w:space="0" w:color="auto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5" w:lineRule="exact"/>
              <w:ind w:left="55"/>
              <w:jc w:val="center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8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47"/>
              <w:rPr>
                <w:rFonts w:ascii="新細明體" w:eastAsia="新細明體" w:hAnsi="Times New Roman" w:cs="新細明體"/>
                <w:kern w:val="0"/>
                <w:szCs w:val="24"/>
              </w:rPr>
            </w:pPr>
            <w:r w:rsidRPr="002D62F9">
              <w:rPr>
                <w:rFonts w:ascii="新細明體" w:eastAsia="新細明體" w:hAnsi="Times New Roman" w:cs="新細明體" w:hint="eastAsia"/>
                <w:kern w:val="0"/>
                <w:szCs w:val="24"/>
              </w:rPr>
              <w:t>都市更新審議會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D62F9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spacing w:before="59" w:line="335" w:lineRule="exact"/>
              <w:ind w:left="46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  <w:r w:rsidRPr="00A22B15">
              <w:rPr>
                <w:rFonts w:ascii="新細明體" w:eastAsia="新細明體" w:hAnsi="Times New Roman" w:cs="新細明體"/>
                <w:kern w:val="0"/>
                <w:szCs w:val="24"/>
              </w:rPr>
              <w:t>/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4" w:space="0" w:color="auto"/>
            </w:tcBorders>
          </w:tcPr>
          <w:p w:rsidR="002D62F9" w:rsidRPr="00A55B7E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字第</w:t>
            </w:r>
            <w:r w:rsidRPr="00A55B7E">
              <w:rPr>
                <w:rFonts w:ascii="新細明體" w:eastAsia="新細明體" w:hAnsi="新細明體" w:cs="新細明體" w:hint="eastAsia"/>
                <w:kern w:val="0"/>
                <w:szCs w:val="24"/>
              </w:rPr>
              <w:t>○○○○○○○○○○</w:t>
            </w:r>
            <w:r w:rsidRPr="00A22B15">
              <w:rPr>
                <w:rFonts w:ascii="新細明體" w:eastAsia="新細明體" w:hAnsi="Times New Roman" w:cs="新細明體" w:hint="eastAsia"/>
                <w:kern w:val="0"/>
                <w:szCs w:val="18"/>
              </w:rPr>
              <w:t>號</w:t>
            </w:r>
          </w:p>
        </w:tc>
        <w:tc>
          <w:tcPr>
            <w:tcW w:w="8238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000000"/>
            </w:tcBorders>
          </w:tcPr>
          <w:p w:rsidR="002D62F9" w:rsidRPr="00A22B15" w:rsidRDefault="002D62F9" w:rsidP="00A22B1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</w:tbl>
    <w:p w:rsidR="00A22B15" w:rsidRPr="00A22B15" w:rsidRDefault="004A6F82" w:rsidP="00A22B15">
      <w:pPr>
        <w:kinsoku w:val="0"/>
        <w:overflowPunct w:val="0"/>
        <w:autoSpaceDE w:val="0"/>
        <w:autoSpaceDN w:val="0"/>
        <w:adjustRightInd w:val="0"/>
        <w:rPr>
          <w:rFonts w:ascii="新細明體" w:eastAsia="新細明體" w:hAnsi="Times New Roman" w:cs="新細明體"/>
          <w:kern w:val="0"/>
          <w:sz w:val="20"/>
          <w:szCs w:val="20"/>
        </w:rPr>
      </w:pPr>
      <w:r w:rsidRPr="004A6F82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21271F" wp14:editId="28E693A0">
                <wp:simplePos x="0" y="0"/>
                <wp:positionH relativeFrom="column">
                  <wp:posOffset>6401435</wp:posOffset>
                </wp:positionH>
                <wp:positionV relativeFrom="paragraph">
                  <wp:posOffset>127635</wp:posOffset>
                </wp:positionV>
                <wp:extent cx="1157605" cy="1083310"/>
                <wp:effectExtent l="0" t="0" r="23495" b="21590"/>
                <wp:wrapNone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57605" cy="10833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46C0A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6F82" w:rsidRDefault="004A6F82" w:rsidP="004A6F82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</w:p>
                          <w:p w:rsidR="004A6F82" w:rsidRDefault="004A6F82" w:rsidP="004A6F82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3188C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管委會</w:t>
                            </w:r>
                          </w:p>
                          <w:p w:rsidR="004A6F82" w:rsidRPr="00A45B4D" w:rsidRDefault="004A6F82" w:rsidP="004A6F82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標楷體" w:eastAsia="標楷體" w:hAnsi="標楷體" w:cs="Times New Roman"/>
                                <w:color w:val="E36C0A"/>
                                <w:sz w:val="40"/>
                                <w:szCs w:val="40"/>
                              </w:rPr>
                            </w:pPr>
                            <w:r w:rsidRPr="00B3188C">
                              <w:rPr>
                                <w:rFonts w:ascii="標楷體" w:eastAsia="標楷體" w:hAnsi="標楷體" w:cs="Times New Roman" w:hint="eastAsia"/>
                                <w:color w:val="E36C0A"/>
                                <w:sz w:val="40"/>
                                <w:szCs w:val="4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504.05pt;margin-top:10.05pt;width:91.15pt;height: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" filled="f" strokecolor="#e46c0a" strokeweight="1pt">
                <v:stroke dashstyle="dash"/>
                <o:lock v:ext="edit" aspectratio="t"/>
                <v:textbox inset="0,0,0,0">
                  <w:txbxContent>
                    <w:p w:rsidR="004A6F82" w:rsidRDefault="004A6F82" w:rsidP="004A6F82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</w:p>
                    <w:p w:rsidR="004A6F82" w:rsidRDefault="004A6F82" w:rsidP="004A6F82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  <w:r w:rsidRPr="00B3188C"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管委會</w:t>
                      </w:r>
                    </w:p>
                    <w:p w:rsidR="004A6F82" w:rsidRPr="00A45B4D" w:rsidRDefault="004A6F82" w:rsidP="004A6F82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標楷體" w:eastAsia="標楷體" w:hAnsi="標楷體" w:cs="Times New Roman"/>
                          <w:color w:val="E36C0A"/>
                          <w:sz w:val="40"/>
                          <w:szCs w:val="40"/>
                        </w:rPr>
                      </w:pPr>
                      <w:r w:rsidRPr="00B3188C">
                        <w:rPr>
                          <w:rFonts w:ascii="標楷體" w:eastAsia="標楷體" w:hAnsi="標楷體" w:cs="Times New Roman" w:hint="eastAsia"/>
                          <w:color w:val="E36C0A"/>
                          <w:sz w:val="40"/>
                          <w:szCs w:val="4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</w:p>
    <w:p w:rsidR="00A55B7E" w:rsidRDefault="004A6F82" w:rsidP="00A22B15">
      <w:pPr>
        <w:kinsoku w:val="0"/>
        <w:overflowPunct w:val="0"/>
        <w:autoSpaceDE w:val="0"/>
        <w:autoSpaceDN w:val="0"/>
        <w:adjustRightInd w:val="0"/>
        <w:spacing w:before="12"/>
        <w:rPr>
          <w:rFonts w:ascii="新細明體" w:eastAsia="新細明體" w:hAnsi="Times New Roman" w:cs="新細明體"/>
          <w:kern w:val="0"/>
          <w:sz w:val="21"/>
          <w:szCs w:val="21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7ECA" wp14:editId="4D1A0BF6">
                <wp:simplePos x="0" y="0"/>
                <wp:positionH relativeFrom="column">
                  <wp:posOffset>7959239</wp:posOffset>
                </wp:positionH>
                <wp:positionV relativeFrom="paragraph">
                  <wp:posOffset>68841</wp:posOffset>
                </wp:positionV>
                <wp:extent cx="900430" cy="914400"/>
                <wp:effectExtent l="0" t="0" r="13970" b="1905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F82" w:rsidRPr="00A45B4D" w:rsidRDefault="004A6F82" w:rsidP="004A6F82">
                            <w:pPr>
                              <w:pStyle w:val="Web"/>
                              <w:spacing w:before="0" w:beforeAutospacing="0" w:after="0" w:afterAutospacing="0" w:line="360" w:lineRule="exact"/>
                              <w:ind w:firstLineChars="100" w:firstLine="280"/>
                              <w:rPr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管委會</w:t>
                            </w:r>
                          </w:p>
                          <w:p w:rsidR="004A6F82" w:rsidRPr="00A45B4D" w:rsidRDefault="004A6F82" w:rsidP="004A6F82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rFonts w:cs="Times New Roman"/>
                                <w:color w:val="808080"/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主委</w:t>
                            </w:r>
                          </w:p>
                          <w:p w:rsidR="004A6F82" w:rsidRPr="00A45B4D" w:rsidRDefault="004A6F82" w:rsidP="004A6F82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28"/>
                                <w:szCs w:val="20"/>
                              </w:rPr>
                            </w:pPr>
                            <w:r w:rsidRPr="00A45B4D">
                              <w:rPr>
                                <w:rFonts w:cs="Times New Roman" w:hint="eastAsia"/>
                                <w:color w:val="808080"/>
                                <w:sz w:val="28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7" style="position:absolute;margin-left:626.7pt;margin-top:5.4pt;width:70.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" strokecolor="gray" strokeweight="1pt">
                <v:stroke dashstyle="dash"/>
                <v:textbox inset="0,0,0,0">
                  <w:txbxContent>
                    <w:p w:rsidR="004A6F82" w:rsidRPr="00A45B4D" w:rsidRDefault="004A6F82" w:rsidP="004A6F82">
                      <w:pPr>
                        <w:pStyle w:val="Web"/>
                        <w:spacing w:before="0" w:beforeAutospacing="0" w:after="0" w:afterAutospacing="0" w:line="360" w:lineRule="exact"/>
                        <w:ind w:firstLineChars="100" w:firstLine="280"/>
                        <w:rPr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管委會</w:t>
                      </w:r>
                    </w:p>
                    <w:p w:rsidR="004A6F82" w:rsidRPr="00A45B4D" w:rsidRDefault="004A6F82" w:rsidP="004A6F82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rFonts w:cs="Times New Roman"/>
                          <w:color w:val="808080"/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主委</w:t>
                      </w:r>
                    </w:p>
                    <w:p w:rsidR="004A6F82" w:rsidRPr="00A45B4D" w:rsidRDefault="004A6F82" w:rsidP="004A6F82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28"/>
                          <w:szCs w:val="20"/>
                        </w:rPr>
                      </w:pPr>
                      <w:r w:rsidRPr="00A45B4D">
                        <w:rPr>
                          <w:rFonts w:cs="Times New Roman" w:hint="eastAsia"/>
                          <w:color w:val="808080"/>
                          <w:sz w:val="28"/>
                          <w:szCs w:val="20"/>
                        </w:rPr>
                        <w:t>用印</w:t>
                      </w:r>
                    </w:p>
                  </w:txbxContent>
                </v:textbox>
              </v:rect>
            </w:pict>
          </mc:Fallback>
        </mc:AlternateContent>
      </w:r>
    </w:p>
    <w:p w:rsidR="005D51B3" w:rsidRDefault="005D51B3" w:rsidP="00A22B15">
      <w:pPr>
        <w:kinsoku w:val="0"/>
        <w:overflowPunct w:val="0"/>
        <w:autoSpaceDE w:val="0"/>
        <w:autoSpaceDN w:val="0"/>
        <w:adjustRightInd w:val="0"/>
        <w:spacing w:before="12"/>
        <w:rPr>
          <w:rFonts w:ascii="新細明體" w:eastAsia="新細明體" w:hAnsi="Times New Roman" w:cs="新細明體"/>
          <w:kern w:val="0"/>
          <w:sz w:val="21"/>
          <w:szCs w:val="21"/>
        </w:rPr>
      </w:pPr>
    </w:p>
    <w:p w:rsidR="005D51B3" w:rsidRDefault="005D51B3" w:rsidP="00A22B15">
      <w:pPr>
        <w:kinsoku w:val="0"/>
        <w:overflowPunct w:val="0"/>
        <w:autoSpaceDE w:val="0"/>
        <w:autoSpaceDN w:val="0"/>
        <w:adjustRightInd w:val="0"/>
        <w:spacing w:before="12"/>
        <w:rPr>
          <w:rFonts w:ascii="新細明體" w:eastAsia="新細明體" w:hAnsi="Times New Roman" w:cs="新細明體"/>
          <w:kern w:val="0"/>
          <w:sz w:val="21"/>
          <w:szCs w:val="21"/>
        </w:rPr>
      </w:pPr>
    </w:p>
    <w:p w:rsidR="00B310D6" w:rsidRPr="00A233FA" w:rsidRDefault="00A22B15" w:rsidP="00A233FA">
      <w:pPr>
        <w:tabs>
          <w:tab w:val="left" w:pos="9350"/>
          <w:tab w:val="left" w:pos="13960"/>
        </w:tabs>
        <w:kinsoku w:val="0"/>
        <w:overflowPunct w:val="0"/>
        <w:autoSpaceDE w:val="0"/>
        <w:autoSpaceDN w:val="0"/>
        <w:adjustRightInd w:val="0"/>
        <w:spacing w:before="84" w:line="230" w:lineRule="auto"/>
        <w:ind w:left="10722" w:right="38" w:hanging="9416"/>
        <w:rPr>
          <w:rFonts w:ascii="新細明體" w:eastAsia="新細明體" w:hAnsi="Times New Roman" w:cs="新細明體"/>
          <w:kern w:val="0"/>
          <w:sz w:val="28"/>
          <w:szCs w:val="24"/>
        </w:rPr>
      </w:pPr>
      <w:r w:rsidRPr="00A22B15">
        <w:rPr>
          <w:rFonts w:ascii="新細明體" w:eastAsia="新細明體" w:hAnsi="Times New Roman" w:cs="新細明體" w:hint="eastAsia"/>
          <w:kern w:val="0"/>
          <w:sz w:val="28"/>
          <w:szCs w:val="24"/>
          <w:u w:val="single"/>
        </w:rPr>
        <w:t>填表人</w:t>
      </w:r>
      <w:r w:rsidRPr="00A22B15">
        <w:rPr>
          <w:rFonts w:ascii="新細明體" w:eastAsia="新細明體" w:hAnsi="Times New Roman" w:cs="新細明體"/>
          <w:kern w:val="0"/>
          <w:sz w:val="28"/>
          <w:szCs w:val="24"/>
          <w:u w:val="single"/>
        </w:rPr>
        <w:t>(</w:t>
      </w:r>
      <w:r w:rsidRPr="00A22B15">
        <w:rPr>
          <w:rFonts w:ascii="新細明體" w:eastAsia="新細明體" w:hAnsi="Times New Roman" w:cs="新細明體" w:hint="eastAsia"/>
          <w:kern w:val="0"/>
          <w:sz w:val="28"/>
          <w:szCs w:val="24"/>
          <w:u w:val="single"/>
        </w:rPr>
        <w:t>申請單位</w:t>
      </w:r>
      <w:r w:rsidRPr="00A22B15">
        <w:rPr>
          <w:rFonts w:ascii="新細明體" w:eastAsia="新細明體" w:hAnsi="Times New Roman" w:cs="新細明體"/>
          <w:kern w:val="0"/>
          <w:sz w:val="28"/>
          <w:szCs w:val="24"/>
          <w:u w:val="single"/>
        </w:rPr>
        <w:t>)</w:t>
      </w:r>
      <w:r w:rsidRPr="00A22B15">
        <w:rPr>
          <w:rFonts w:ascii="新細明體" w:eastAsia="新細明體" w:hAnsi="Times New Roman" w:cs="新細明體" w:hint="eastAsia"/>
          <w:kern w:val="0"/>
          <w:sz w:val="28"/>
          <w:szCs w:val="24"/>
          <w:u w:val="single"/>
        </w:rPr>
        <w:t>：</w:t>
      </w:r>
      <w:r w:rsidR="00A55B7E" w:rsidRPr="00A55B7E">
        <w:rPr>
          <w:rFonts w:ascii="新細明體" w:eastAsia="新細明體" w:hAnsi="新細明體" w:cs="新細明體" w:hint="eastAsia"/>
          <w:kern w:val="0"/>
          <w:sz w:val="28"/>
          <w:szCs w:val="24"/>
          <w:u w:val="single"/>
        </w:rPr>
        <w:t>○○○○○○</w:t>
      </w:r>
      <w:r w:rsidRPr="00A22B15">
        <w:rPr>
          <w:rFonts w:ascii="新細明體" w:eastAsia="新細明體" w:hAnsi="Times New Roman" w:cs="新細明體" w:hint="eastAsia"/>
          <w:kern w:val="0"/>
          <w:sz w:val="28"/>
          <w:szCs w:val="24"/>
          <w:u w:val="single"/>
        </w:rPr>
        <w:t>管理委員會</w:t>
      </w:r>
      <w:r w:rsidR="00A55B7E">
        <w:rPr>
          <w:rFonts w:ascii="新細明體" w:eastAsia="新細明體" w:hAnsi="Times New Roman" w:cs="新細明體" w:hint="eastAsia"/>
          <w:kern w:val="0"/>
          <w:sz w:val="28"/>
          <w:szCs w:val="24"/>
        </w:rPr>
        <w:t xml:space="preserve">             </w:t>
      </w:r>
      <w:proofErr w:type="gramStart"/>
      <w:r w:rsidRPr="00A22B15">
        <w:rPr>
          <w:rFonts w:ascii="新細明體" w:eastAsia="新細明體" w:hAnsi="Times New Roman" w:cs="新細明體" w:hint="eastAsia"/>
          <w:kern w:val="0"/>
          <w:sz w:val="28"/>
          <w:szCs w:val="24"/>
        </w:rPr>
        <w:t>核章處</w:t>
      </w:r>
      <w:proofErr w:type="gramEnd"/>
      <w:r w:rsidRPr="00A22B15">
        <w:rPr>
          <w:rFonts w:ascii="新細明體" w:eastAsia="新細明體" w:hAnsi="Times New Roman" w:cs="新細明體" w:hint="eastAsia"/>
          <w:kern w:val="0"/>
          <w:sz w:val="28"/>
          <w:szCs w:val="24"/>
        </w:rPr>
        <w:t>：</w:t>
      </w:r>
      <w:r w:rsidRPr="00A22B15">
        <w:rPr>
          <w:rFonts w:ascii="Times New Roman" w:eastAsia="新細明體" w:hAnsi="Times New Roman" w:cs="Times New Roman"/>
          <w:kern w:val="0"/>
          <w:sz w:val="28"/>
          <w:szCs w:val="24"/>
          <w:u w:val="single"/>
        </w:rPr>
        <w:t xml:space="preserve"> </w:t>
      </w:r>
      <w:r w:rsidR="00A55B7E">
        <w:rPr>
          <w:rFonts w:ascii="Times New Roman" w:eastAsia="新細明體" w:hAnsi="Times New Roman" w:cs="Times New Roman" w:hint="eastAsia"/>
          <w:kern w:val="0"/>
          <w:sz w:val="28"/>
          <w:szCs w:val="24"/>
          <w:u w:val="single"/>
        </w:rPr>
        <w:t xml:space="preserve">                 </w:t>
      </w:r>
      <w:r w:rsidRPr="00A22B15">
        <w:rPr>
          <w:rFonts w:ascii="Times New Roman" w:eastAsia="新細明體" w:hAnsi="Times New Roman" w:cs="Times New Roman"/>
          <w:kern w:val="0"/>
          <w:sz w:val="28"/>
          <w:szCs w:val="24"/>
          <w:u w:val="single"/>
        </w:rPr>
        <w:tab/>
      </w:r>
      <w:r w:rsidRPr="00A22B15">
        <w:rPr>
          <w:rFonts w:ascii="Times New Roman" w:eastAsia="新細明體" w:hAnsi="Times New Roman" w:cs="Times New Roman"/>
          <w:kern w:val="0"/>
          <w:sz w:val="28"/>
          <w:szCs w:val="24"/>
        </w:rPr>
        <w:t xml:space="preserve"> </w:t>
      </w:r>
      <w:r w:rsidRPr="00A22B15">
        <w:rPr>
          <w:rFonts w:ascii="新細明體" w:eastAsia="新細明體" w:hAnsi="Times New Roman" w:cs="新細明體"/>
          <w:kern w:val="0"/>
          <w:sz w:val="28"/>
          <w:szCs w:val="24"/>
        </w:rPr>
        <w:t>(</w:t>
      </w:r>
      <w:r w:rsidRPr="00A22B15">
        <w:rPr>
          <w:rFonts w:ascii="新細明體" w:eastAsia="新細明體" w:hAnsi="Times New Roman" w:cs="新細明體" w:hint="eastAsia"/>
          <w:kern w:val="0"/>
          <w:sz w:val="28"/>
          <w:szCs w:val="24"/>
        </w:rPr>
        <w:t>包含大小章</w:t>
      </w:r>
      <w:r w:rsidRPr="00A22B15">
        <w:rPr>
          <w:rFonts w:ascii="新細明體" w:eastAsia="新細明體" w:hAnsi="Times New Roman" w:cs="新細明體"/>
          <w:kern w:val="0"/>
          <w:sz w:val="28"/>
          <w:szCs w:val="24"/>
        </w:rPr>
        <w:t>)</w:t>
      </w:r>
      <w:r w:rsidRPr="00A55B7E">
        <w:rPr>
          <w:rFonts w:ascii="新細明體" w:eastAsia="新細明體" w:hAnsi="Times New Roman" w:cs="新細明體" w:hint="eastAsia"/>
          <w:kern w:val="0"/>
          <w:sz w:val="28"/>
          <w:szCs w:val="24"/>
        </w:rPr>
        <w:t xml:space="preserve">      </w:t>
      </w:r>
      <w:r w:rsidR="00A55B7E">
        <w:rPr>
          <w:rFonts w:ascii="新細明體" w:eastAsia="新細明體" w:hAnsi="Times New Roman" w:cs="新細明體" w:hint="eastAsia"/>
          <w:kern w:val="0"/>
          <w:sz w:val="28"/>
          <w:szCs w:val="24"/>
        </w:rPr>
        <w:t xml:space="preserve">  </w:t>
      </w:r>
      <w:r w:rsidRPr="00A55B7E">
        <w:rPr>
          <w:rFonts w:ascii="新細明體" w:eastAsia="新細明體" w:hAnsi="Times New Roman" w:cs="新細明體" w:hint="eastAsia"/>
          <w:kern w:val="0"/>
          <w:sz w:val="28"/>
          <w:szCs w:val="24"/>
        </w:rPr>
        <w:t xml:space="preserve">    </w:t>
      </w:r>
      <w:r w:rsidRPr="00A55B7E">
        <w:rPr>
          <w:rFonts w:ascii="新細明體" w:eastAsia="新細明體" w:hAnsi="Times New Roman" w:cs="新細明體" w:hint="eastAsia"/>
          <w:kern w:val="0"/>
          <w:sz w:val="28"/>
          <w:szCs w:val="24"/>
          <w:u w:val="single"/>
        </w:rPr>
        <w:t>填表日期：</w:t>
      </w:r>
      <w:r w:rsidR="00A55B7E" w:rsidRPr="00A55B7E">
        <w:rPr>
          <w:rFonts w:ascii="新細明體" w:eastAsia="新細明體" w:hAnsi="新細明體" w:cs="新細明體" w:hint="eastAsia"/>
          <w:kern w:val="0"/>
          <w:sz w:val="28"/>
          <w:szCs w:val="28"/>
          <w:u w:val="single"/>
        </w:rPr>
        <w:t>○○○</w:t>
      </w:r>
      <w:r w:rsidRPr="00A55B7E">
        <w:rPr>
          <w:rFonts w:ascii="新細明體" w:eastAsia="新細明體" w:hAnsi="Times New Roman" w:cs="新細明體" w:hint="eastAsia"/>
          <w:kern w:val="0"/>
          <w:sz w:val="28"/>
          <w:szCs w:val="28"/>
          <w:u w:val="single"/>
        </w:rPr>
        <w:t>年</w:t>
      </w:r>
      <w:r w:rsidR="00A55B7E" w:rsidRPr="00A55B7E">
        <w:rPr>
          <w:rFonts w:ascii="新細明體" w:eastAsia="新細明體" w:hAnsi="新細明體" w:cs="新細明體" w:hint="eastAsia"/>
          <w:kern w:val="0"/>
          <w:sz w:val="28"/>
          <w:szCs w:val="28"/>
          <w:u w:val="single"/>
        </w:rPr>
        <w:t>○○</w:t>
      </w:r>
      <w:r w:rsidRPr="00A55B7E">
        <w:rPr>
          <w:rFonts w:ascii="新細明體" w:eastAsia="新細明體" w:hAnsi="Times New Roman" w:cs="新細明體" w:hint="eastAsia"/>
          <w:kern w:val="0"/>
          <w:sz w:val="28"/>
          <w:szCs w:val="28"/>
          <w:u w:val="single"/>
        </w:rPr>
        <w:t>月</w:t>
      </w:r>
      <w:r w:rsidRPr="00A55B7E">
        <w:rPr>
          <w:rFonts w:ascii="新細明體" w:eastAsia="新細明體" w:hAnsi="Times New Roman" w:cs="新細明體" w:hint="eastAsia"/>
          <w:kern w:val="0"/>
          <w:sz w:val="28"/>
          <w:szCs w:val="24"/>
          <w:u w:val="single"/>
        </w:rPr>
        <w:t xml:space="preserve"> </w:t>
      </w:r>
    </w:p>
    <w:sectPr w:rsidR="00B310D6" w:rsidRPr="00A233FA" w:rsidSect="005D51B3">
      <w:pgSz w:w="23814" w:h="16839" w:orient="landscape" w:code="8"/>
      <w:pgMar w:top="567" w:right="1440" w:bottom="567" w:left="14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FA2" w:rsidRDefault="00E87FA2" w:rsidP="00A22B15">
      <w:r>
        <w:separator/>
      </w:r>
    </w:p>
  </w:endnote>
  <w:endnote w:type="continuationSeparator" w:id="0">
    <w:p w:rsidR="00E87FA2" w:rsidRDefault="00E87FA2" w:rsidP="00A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FA2" w:rsidRDefault="00E87FA2" w:rsidP="00A22B15">
      <w:r>
        <w:separator/>
      </w:r>
    </w:p>
  </w:footnote>
  <w:footnote w:type="continuationSeparator" w:id="0">
    <w:p w:rsidR="00E87FA2" w:rsidRDefault="00E87FA2" w:rsidP="00A22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EC"/>
    <w:rsid w:val="00070E3E"/>
    <w:rsid w:val="002D62F9"/>
    <w:rsid w:val="004A6F82"/>
    <w:rsid w:val="005D51B3"/>
    <w:rsid w:val="00845953"/>
    <w:rsid w:val="008542EC"/>
    <w:rsid w:val="009E34E8"/>
    <w:rsid w:val="00A22B15"/>
    <w:rsid w:val="00A233FA"/>
    <w:rsid w:val="00A50C76"/>
    <w:rsid w:val="00A55B7E"/>
    <w:rsid w:val="00B310D6"/>
    <w:rsid w:val="00DB0EF0"/>
    <w:rsid w:val="00E8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2B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2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2B1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4A6F8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2B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2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2B1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4A6F8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F13BA-A18E-424B-877C-2A6A5F6B7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157</Words>
  <Characters>900</Characters>
  <Application>Microsoft Office Word</Application>
  <DocSecurity>0</DocSecurity>
  <Lines>7</Lines>
  <Paragraphs>2</Paragraphs>
  <ScaleCrop>false</ScaleCrop>
  <Company>Lin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</dc:creator>
  <cp:keywords/>
  <dc:description/>
  <cp:lastModifiedBy>Lin</cp:lastModifiedBy>
  <cp:revision>7</cp:revision>
  <dcterms:created xsi:type="dcterms:W3CDTF">2022-08-25T12:17:00Z</dcterms:created>
  <dcterms:modified xsi:type="dcterms:W3CDTF">2023-02-19T10:53:00Z</dcterms:modified>
</cp:coreProperties>
</file>